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B09" w:rsidRPr="003D2206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5"/>
          <w:b/>
          <w:bCs/>
          <w:i/>
          <w:color w:val="000000"/>
          <w:sz w:val="28"/>
          <w:szCs w:val="28"/>
        </w:rPr>
      </w:pPr>
      <w:bookmarkStart w:id="0" w:name="_GoBack"/>
    </w:p>
    <w:p w:rsidR="001E2B09" w:rsidRDefault="001E2B09" w:rsidP="001E2B09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</w:pPr>
      <w:r w:rsidRPr="003D2206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                                                   </w:t>
      </w:r>
      <w:r w:rsidRPr="003D2206"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  <w:t>Беседа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lang w:eastAsia="ru-RU"/>
        </w:rPr>
        <w:t xml:space="preserve"> </w:t>
      </w:r>
    </w:p>
    <w:p w:rsidR="001E2B09" w:rsidRPr="001E2B09" w:rsidRDefault="001E2B09" w:rsidP="001E2B09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1E2B0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подготовил воспитатель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М</w:t>
      </w:r>
      <w:r w:rsidR="00B47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ОУ </w:t>
      </w:r>
      <w:r w:rsidR="00B47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«Салдакаевская начальная общеобразовательная школа» Нурлатского </w:t>
      </w:r>
      <w:proofErr w:type="gramStart"/>
      <w:r w:rsidR="00B47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м униципального</w:t>
      </w:r>
      <w:proofErr w:type="gramEnd"/>
      <w:r w:rsidR="00B47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района Республики Татарстан </w:t>
      </w:r>
      <w:r w:rsidRPr="001E2B0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="00B471A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Мустафина Любовь Валерьевна</w:t>
      </w:r>
    </w:p>
    <w:p w:rsidR="001E2B09" w:rsidRPr="003D2206" w:rsidRDefault="001E2B09" w:rsidP="001E2B09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3D2206">
        <w:rPr>
          <w:rFonts w:ascii="Times New Roman" w:hAnsi="Times New Roman" w:cs="Times New Roman"/>
          <w:b/>
          <w:i/>
          <w:color w:val="000000"/>
          <w:sz w:val="28"/>
          <w:szCs w:val="28"/>
        </w:rPr>
        <w:t>Тема беседы: «</w:t>
      </w:r>
      <w:r w:rsidRPr="003D2206">
        <w:rPr>
          <w:rStyle w:val="c5"/>
          <w:rFonts w:ascii="Times New Roman" w:hAnsi="Times New Roman" w:cs="Times New Roman"/>
          <w:b/>
          <w:bCs/>
          <w:i/>
          <w:color w:val="000000"/>
          <w:sz w:val="28"/>
          <w:szCs w:val="28"/>
        </w:rPr>
        <w:t>Республика Татарстан</w:t>
      </w:r>
      <w:r w:rsidRPr="003D2206">
        <w:rPr>
          <w:rFonts w:ascii="Times New Roman" w:hAnsi="Times New Roman" w:cs="Times New Roman"/>
          <w:b/>
          <w:i/>
          <w:color w:val="000000"/>
          <w:sz w:val="28"/>
          <w:szCs w:val="28"/>
        </w:rPr>
        <w:t>»</w:t>
      </w:r>
    </w:p>
    <w:p w:rsidR="001E2B09" w:rsidRPr="00BF042B" w:rsidRDefault="001E2B09" w:rsidP="001E2B0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A25C9">
        <w:rPr>
          <w:rFonts w:ascii="Times New Roman" w:hAnsi="Times New Roman" w:cs="Times New Roman"/>
          <w:b/>
          <w:i/>
          <w:color w:val="000000"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BA25C9">
        <w:rPr>
          <w:rFonts w:ascii="Times New Roman" w:hAnsi="Times New Roman" w:cs="Times New Roman"/>
          <w:color w:val="000000"/>
          <w:sz w:val="28"/>
          <w:szCs w:val="28"/>
        </w:rPr>
        <w:t>дети  4-5 лет (средняя группа)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E2B09" w:rsidRPr="000509C0" w:rsidRDefault="001E2B09" w:rsidP="001E2B0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F042B">
        <w:rPr>
          <w:b/>
          <w:i/>
          <w:sz w:val="28"/>
          <w:szCs w:val="28"/>
        </w:rPr>
        <w:t>Цель:</w:t>
      </w:r>
      <w:r w:rsidRPr="003D2206">
        <w:rPr>
          <w:rStyle w:val="c1"/>
          <w:color w:val="000000"/>
          <w:sz w:val="28"/>
          <w:szCs w:val="28"/>
        </w:rPr>
        <w:t xml:space="preserve"> </w:t>
      </w:r>
      <w:r w:rsidRPr="00D17159">
        <w:rPr>
          <w:rStyle w:val="c1"/>
          <w:color w:val="000000"/>
          <w:sz w:val="28"/>
          <w:szCs w:val="28"/>
        </w:rPr>
        <w:t>расширить и укрепить знания детей о стране, в которой мы живем, познакомить детей с народными традициями и играми для детей. Воспитывать чувство гордости и уважения к своей стране</w:t>
      </w:r>
      <w:r>
        <w:rPr>
          <w:rStyle w:val="c1"/>
          <w:color w:val="000000"/>
          <w:sz w:val="28"/>
          <w:szCs w:val="28"/>
        </w:rPr>
        <w:t>.</w:t>
      </w:r>
      <w:r w:rsidRPr="00BF042B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:rsidR="001E2B09" w:rsidRPr="002F6D5D" w:rsidRDefault="001E2B09" w:rsidP="001E2B09">
      <w:pPr>
        <w:pStyle w:val="a3"/>
        <w:spacing w:before="0" w:beforeAutospacing="0" w:after="0" w:afterAutospacing="0" w:line="360" w:lineRule="auto"/>
        <w:jc w:val="both"/>
        <w:textAlignment w:val="baseline"/>
        <w:rPr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2F6D5D">
        <w:rPr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Задачи:</w:t>
      </w:r>
    </w:p>
    <w:p w:rsidR="001E2B09" w:rsidRPr="003D2206" w:rsidRDefault="001E2B09" w:rsidP="001E2B09">
      <w:pPr>
        <w:pStyle w:val="a3"/>
        <w:spacing w:before="0" w:beforeAutospacing="0" w:after="0" w:afterAutospacing="0" w:line="360" w:lineRule="auto"/>
        <w:ind w:left="720"/>
        <w:jc w:val="both"/>
        <w:textAlignment w:val="baseline"/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познакомить с  </w:t>
      </w:r>
      <w:r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Республикой Татарстан. </w:t>
      </w:r>
    </w:p>
    <w:p w:rsidR="001E2B09" w:rsidRPr="003D2206" w:rsidRDefault="001E2B09" w:rsidP="001E2B09">
      <w:pPr>
        <w:pStyle w:val="a3"/>
        <w:spacing w:before="0" w:beforeAutospacing="0" w:after="0" w:afterAutospacing="0" w:line="360" w:lineRule="auto"/>
        <w:ind w:left="720"/>
        <w:jc w:val="both"/>
        <w:textAlignment w:val="baseline"/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формировать  интерес, уважительное отношение к истории и культуре разных народов;</w:t>
      </w:r>
    </w:p>
    <w:p w:rsidR="001E2B09" w:rsidRPr="003D2206" w:rsidRDefault="001E2B09" w:rsidP="001E2B09">
      <w:pPr>
        <w:pStyle w:val="a3"/>
        <w:spacing w:before="0" w:beforeAutospacing="0" w:after="0" w:afterAutospacing="0" w:line="360" w:lineRule="auto"/>
        <w:ind w:left="720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>активизировать речь детей по средствам малых фольклорных жанров;</w:t>
      </w:r>
    </w:p>
    <w:p w:rsidR="001E2B09" w:rsidRDefault="001E2B09" w:rsidP="001E2B09">
      <w:pPr>
        <w:pStyle w:val="a3"/>
        <w:spacing w:before="0" w:beforeAutospacing="0" w:after="0" w:afterAutospacing="0" w:line="360" w:lineRule="auto"/>
        <w:ind w:left="720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>- развивать внимательность, творческое воображение, познавательную активность, способность анализировать и сравнивать, обобщать и выделять существенные признаки предметов;</w:t>
      </w:r>
    </w:p>
    <w:p w:rsidR="001E2B09" w:rsidRPr="003D2206" w:rsidRDefault="001E2B09" w:rsidP="001E2B09">
      <w:pPr>
        <w:pStyle w:val="a3"/>
        <w:spacing w:before="0" w:beforeAutospacing="0" w:after="0" w:afterAutospacing="0" w:line="360" w:lineRule="auto"/>
        <w:ind w:left="720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r>
        <w:rPr>
          <w:color w:val="000000"/>
          <w:sz w:val="28"/>
          <w:szCs w:val="28"/>
        </w:rPr>
        <w:t>п</w:t>
      </w:r>
      <w:r w:rsidRPr="003D2206">
        <w:rPr>
          <w:color w:val="000000"/>
          <w:sz w:val="28"/>
          <w:szCs w:val="28"/>
        </w:rPr>
        <w:t>ознакомить с географической картой, дать первые навыки работы с ней.</w:t>
      </w:r>
    </w:p>
    <w:p w:rsidR="001E2B09" w:rsidRPr="003D2206" w:rsidRDefault="001E2B09" w:rsidP="001E2B09">
      <w:pPr>
        <w:pStyle w:val="a3"/>
        <w:spacing w:before="0" w:beforeAutospacing="0" w:after="0" w:afterAutospacing="0" w:line="360" w:lineRule="auto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b/>
          <w:i/>
          <w:iCs/>
          <w:sz w:val="28"/>
          <w:szCs w:val="28"/>
          <w:bdr w:val="none" w:sz="0" w:space="0" w:color="auto" w:frame="1"/>
          <w:shd w:val="clear" w:color="auto" w:fill="FFFFFF"/>
        </w:rPr>
        <w:t>Оборудование занятия:</w:t>
      </w: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 xml:space="preserve"> компьютер, магнитофон</w:t>
      </w:r>
      <w:r>
        <w:rPr>
          <w:iCs/>
          <w:sz w:val="28"/>
          <w:szCs w:val="28"/>
          <w:bdr w:val="none" w:sz="0" w:space="0" w:color="auto" w:frame="1"/>
          <w:shd w:val="clear" w:color="auto" w:fill="FFFFFF"/>
        </w:rPr>
        <w:t>, белые листы половины формата А</w:t>
      </w:r>
      <w:proofErr w:type="gramStart"/>
      <w:r>
        <w:rPr>
          <w:iCs/>
          <w:sz w:val="28"/>
          <w:szCs w:val="28"/>
          <w:bdr w:val="none" w:sz="0" w:space="0" w:color="auto" w:frame="1"/>
          <w:shd w:val="clear" w:color="auto" w:fill="FFFFFF"/>
        </w:rPr>
        <w:t>4</w:t>
      </w:r>
      <w:proofErr w:type="gramEnd"/>
      <w:r>
        <w:rPr>
          <w:iCs/>
          <w:sz w:val="28"/>
          <w:szCs w:val="28"/>
          <w:bdr w:val="none" w:sz="0" w:space="0" w:color="auto" w:frame="1"/>
          <w:shd w:val="clear" w:color="auto" w:fill="FFFFFF"/>
        </w:rPr>
        <w:t>, цветные карандаши 6 цветов и простые карандаши   по количеству детей</w:t>
      </w: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1E2B09" w:rsidRDefault="001E2B09" w:rsidP="001E2B09">
      <w:pPr>
        <w:pStyle w:val="a3"/>
        <w:spacing w:before="0" w:beforeAutospacing="0" w:after="0" w:afterAutospacing="0" w:line="360" w:lineRule="auto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3D2206">
        <w:rPr>
          <w:b/>
          <w:i/>
          <w:iCs/>
          <w:sz w:val="28"/>
          <w:szCs w:val="28"/>
          <w:bdr w:val="none" w:sz="0" w:space="0" w:color="auto" w:frame="1"/>
          <w:shd w:val="clear" w:color="auto" w:fill="FFFFFF"/>
        </w:rPr>
        <w:t>Демонстрационный материал:</w:t>
      </w:r>
      <w:r>
        <w:rPr>
          <w:b/>
          <w:i/>
          <w:iCs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3D2206">
        <w:rPr>
          <w:iCs/>
          <w:sz w:val="28"/>
          <w:szCs w:val="28"/>
          <w:bdr w:val="none" w:sz="0" w:space="0" w:color="auto" w:frame="1"/>
          <w:shd w:val="clear" w:color="auto" w:fill="FFFFFF"/>
        </w:rPr>
        <w:t>карта России,</w:t>
      </w:r>
      <w:r w:rsidRPr="003D2206">
        <w:rPr>
          <w:b/>
          <w:i/>
          <w:iCs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>
        <w:rPr>
          <w:rStyle w:val="c1"/>
          <w:color w:val="000000"/>
          <w:sz w:val="28"/>
          <w:szCs w:val="28"/>
        </w:rPr>
        <w:t>конверт</w:t>
      </w:r>
      <w:r w:rsidRPr="00D17159">
        <w:rPr>
          <w:rStyle w:val="c1"/>
          <w:color w:val="000000"/>
          <w:sz w:val="28"/>
          <w:szCs w:val="28"/>
        </w:rPr>
        <w:t>, иллюстрация с изображением герба</w:t>
      </w:r>
      <w:r>
        <w:rPr>
          <w:rStyle w:val="c1"/>
          <w:color w:val="000000"/>
          <w:sz w:val="28"/>
          <w:szCs w:val="28"/>
        </w:rPr>
        <w:t>, флага Республики Татарстан, иллюстрация народного татарского костюма, флажки.</w:t>
      </w:r>
    </w:p>
    <w:p w:rsidR="001E2B09" w:rsidRPr="002F6D5D" w:rsidRDefault="001E2B09" w:rsidP="001E2B09">
      <w:pPr>
        <w:pStyle w:val="a3"/>
        <w:spacing w:before="0" w:beforeAutospacing="0" w:after="0" w:afterAutospacing="0" w:line="360" w:lineRule="auto"/>
        <w:jc w:val="both"/>
        <w:textAlignment w:val="baseline"/>
        <w:rPr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D44B26">
        <w:rPr>
          <w:b/>
          <w:i/>
          <w:iCs/>
          <w:sz w:val="28"/>
          <w:szCs w:val="28"/>
          <w:bdr w:val="none" w:sz="0" w:space="0" w:color="auto" w:frame="1"/>
          <w:shd w:val="clear" w:color="auto" w:fill="FFFFFF"/>
        </w:rPr>
        <w:t>Предшествующая работа по подготовке к занятию:</w:t>
      </w:r>
      <w:r>
        <w:rPr>
          <w:iCs/>
          <w:sz w:val="28"/>
          <w:szCs w:val="28"/>
          <w:bdr w:val="none" w:sz="0" w:space="0" w:color="auto" w:frame="1"/>
          <w:shd w:val="clear" w:color="auto" w:fill="FFFFFF"/>
        </w:rPr>
        <w:t xml:space="preserve"> подбор литературы,  и  иллюстраций по  теме.</w:t>
      </w:r>
    </w:p>
    <w:p w:rsidR="001E2B09" w:rsidRDefault="001E2B09" w:rsidP="001E2B09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4B2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Пред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варительная</w:t>
      </w:r>
      <w:r w:rsidRPr="00D44B2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работа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 детьми</w:t>
      </w:r>
      <w:r w:rsidRPr="00D44B2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рассматривание  карты России, разучивание пословиц о Родине разучивание пальчиковой гимнастики,</w:t>
      </w:r>
      <w:r w:rsidRPr="003402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закрашивания рисунков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2B09" w:rsidRPr="00212143" w:rsidRDefault="001E2B09" w:rsidP="001E2B09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4B2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Индивидуальная работа: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обратить внимание на четкое произношение звуков при разучивании пословиц.</w:t>
      </w:r>
    </w:p>
    <w:p w:rsidR="001E2B09" w:rsidRPr="00207582" w:rsidRDefault="001E2B09" w:rsidP="001E2B09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07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Ход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беседы</w:t>
      </w:r>
      <w:r w:rsidRPr="00207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</w:p>
    <w:p w:rsidR="001E2B09" w:rsidRP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 xml:space="preserve">Воспитатель: </w:t>
      </w:r>
      <w:r w:rsidRPr="00D17159">
        <w:rPr>
          <w:rStyle w:val="c1"/>
          <w:color w:val="000000"/>
          <w:sz w:val="28"/>
          <w:szCs w:val="28"/>
        </w:rPr>
        <w:t xml:space="preserve"> Ребята, посмотрите, какой к нам в детский сад пришел большой конверт! Хотите узнать от кого он?</w:t>
      </w:r>
    </w:p>
    <w:p w:rsidR="001E2B09" w:rsidRPr="00D1715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D17159">
        <w:rPr>
          <w:rStyle w:val="c1"/>
          <w:color w:val="000000"/>
          <w:sz w:val="28"/>
          <w:szCs w:val="28"/>
        </w:rPr>
        <w:t xml:space="preserve">- Здесь написано, что он от мальчика </w:t>
      </w:r>
      <w:r>
        <w:rPr>
          <w:rStyle w:val="c1"/>
          <w:color w:val="000000"/>
          <w:sz w:val="28"/>
          <w:szCs w:val="28"/>
        </w:rPr>
        <w:t>Айдара</w:t>
      </w:r>
      <w:r w:rsidRPr="00D17159">
        <w:rPr>
          <w:rStyle w:val="c1"/>
          <w:color w:val="000000"/>
          <w:sz w:val="28"/>
          <w:szCs w:val="28"/>
        </w:rPr>
        <w:t xml:space="preserve">. Это мальчик, которой хочет все знать. В письме он пишет, что объездил всю страну и узнал много нового и интересного. </w:t>
      </w:r>
      <w:r>
        <w:rPr>
          <w:rStyle w:val="c1"/>
          <w:color w:val="000000"/>
          <w:sz w:val="28"/>
          <w:szCs w:val="28"/>
        </w:rPr>
        <w:t xml:space="preserve">Айдар </w:t>
      </w:r>
      <w:r w:rsidRPr="00D17159">
        <w:rPr>
          <w:rStyle w:val="c1"/>
          <w:color w:val="000000"/>
          <w:sz w:val="28"/>
          <w:szCs w:val="28"/>
        </w:rPr>
        <w:t>предлагает вам с ним переписываться, но только сначала хочет узнать: “Знаете ли вы, как называется наша страна?”</w:t>
      </w:r>
    </w:p>
    <w:p w:rsidR="001E2B09" w:rsidRPr="00D1715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340222">
        <w:rPr>
          <w:rStyle w:val="c1"/>
          <w:b/>
          <w:i/>
          <w:color w:val="000000"/>
          <w:sz w:val="28"/>
          <w:szCs w:val="28"/>
        </w:rPr>
        <w:t>Дети</w:t>
      </w:r>
      <w:r w:rsidRPr="00D17159">
        <w:rPr>
          <w:rStyle w:val="c1"/>
          <w:color w:val="000000"/>
          <w:sz w:val="28"/>
          <w:szCs w:val="28"/>
        </w:rPr>
        <w:t>: Россия.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0222">
        <w:rPr>
          <w:rStyle w:val="c1"/>
          <w:b/>
          <w:i/>
          <w:color w:val="000000"/>
          <w:sz w:val="28"/>
          <w:szCs w:val="28"/>
        </w:rPr>
        <w:t>Воспитатель</w:t>
      </w:r>
      <w:r w:rsidRPr="00D17159">
        <w:rPr>
          <w:rStyle w:val="c1"/>
          <w:color w:val="000000"/>
          <w:sz w:val="28"/>
          <w:szCs w:val="28"/>
        </w:rPr>
        <w:t xml:space="preserve">: Ребята, а вы знаете, что  мальчик </w:t>
      </w:r>
      <w:r>
        <w:rPr>
          <w:rStyle w:val="c1"/>
          <w:color w:val="000000"/>
          <w:sz w:val="28"/>
          <w:szCs w:val="28"/>
        </w:rPr>
        <w:t>Айдар</w:t>
      </w:r>
      <w:r w:rsidRPr="00D17159">
        <w:rPr>
          <w:rStyle w:val="c1"/>
          <w:color w:val="000000"/>
          <w:sz w:val="28"/>
          <w:szCs w:val="28"/>
        </w:rPr>
        <w:t xml:space="preserve"> живет в республике Татарстан, которая находится на территории России.  (Показ Республики Татарстан на карте России).</w:t>
      </w:r>
      <w:r>
        <w:rPr>
          <w:rStyle w:val="c1"/>
          <w:color w:val="000000"/>
          <w:sz w:val="28"/>
          <w:szCs w:val="28"/>
        </w:rPr>
        <w:t xml:space="preserve"> </w:t>
      </w:r>
      <w:r w:rsidRPr="00D17159">
        <w:rPr>
          <w:color w:val="000000"/>
          <w:sz w:val="28"/>
          <w:szCs w:val="28"/>
        </w:rPr>
        <w:t>Давайте рассмотрим карту Республики Татарстан. Граница – это красная ленточка. На что похожа территория Республики?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0222">
        <w:rPr>
          <w:b/>
          <w:i/>
          <w:color w:val="000000"/>
          <w:sz w:val="28"/>
          <w:szCs w:val="28"/>
        </w:rPr>
        <w:t>Дети:</w:t>
      </w:r>
      <w:r w:rsidRPr="00D17159">
        <w:rPr>
          <w:color w:val="000000"/>
          <w:sz w:val="28"/>
          <w:szCs w:val="28"/>
        </w:rPr>
        <w:t xml:space="preserve"> На бегущего коня.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0222">
        <w:rPr>
          <w:b/>
          <w:i/>
          <w:color w:val="000000"/>
          <w:sz w:val="28"/>
          <w:szCs w:val="28"/>
        </w:rPr>
        <w:t>Воспитатель:</w:t>
      </w:r>
      <w:r w:rsidRPr="00D1715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Молодцы.  Жители Татарстана очень любят лошадей. </w:t>
      </w:r>
      <w:r w:rsidRPr="00D17159">
        <w:rPr>
          <w:color w:val="000000"/>
          <w:sz w:val="28"/>
          <w:szCs w:val="28"/>
        </w:rPr>
        <w:t>Они развод</w:t>
      </w:r>
      <w:r>
        <w:rPr>
          <w:color w:val="000000"/>
          <w:sz w:val="28"/>
          <w:szCs w:val="28"/>
        </w:rPr>
        <w:t>ят</w:t>
      </w:r>
      <w:r w:rsidRPr="00D17159">
        <w:rPr>
          <w:color w:val="000000"/>
          <w:sz w:val="28"/>
          <w:szCs w:val="28"/>
        </w:rPr>
        <w:t xml:space="preserve"> большие табуны лошадей, езд</w:t>
      </w:r>
      <w:r>
        <w:rPr>
          <w:color w:val="000000"/>
          <w:sz w:val="28"/>
          <w:szCs w:val="28"/>
        </w:rPr>
        <w:t>ят</w:t>
      </w:r>
      <w:r w:rsidRPr="00D17159">
        <w:rPr>
          <w:color w:val="000000"/>
          <w:sz w:val="28"/>
          <w:szCs w:val="28"/>
        </w:rPr>
        <w:t xml:space="preserve"> на них</w:t>
      </w:r>
      <w:r>
        <w:rPr>
          <w:color w:val="000000"/>
          <w:sz w:val="28"/>
          <w:szCs w:val="28"/>
        </w:rPr>
        <w:t xml:space="preserve">. </w:t>
      </w:r>
      <w:r w:rsidRPr="00D17159">
        <w:rPr>
          <w:color w:val="000000"/>
          <w:sz w:val="28"/>
          <w:szCs w:val="28"/>
        </w:rPr>
        <w:t xml:space="preserve"> Посмотрите, реки на карте изображены голубой ленточкой: Волга, Кама, Белая, Казанка. </w:t>
      </w:r>
      <w:r w:rsidR="0077589D">
        <w:rPr>
          <w:color w:val="000000"/>
          <w:sz w:val="28"/>
          <w:szCs w:val="28"/>
        </w:rPr>
        <w:t xml:space="preserve"> </w:t>
      </w:r>
      <w:proofErr w:type="gramStart"/>
      <w:r w:rsidRPr="00D17159">
        <w:rPr>
          <w:color w:val="000000"/>
          <w:sz w:val="28"/>
          <w:szCs w:val="28"/>
        </w:rPr>
        <w:t>Зеленые пятна – густые леса, луга, желтые пятна – ш</w:t>
      </w:r>
      <w:r>
        <w:rPr>
          <w:color w:val="000000"/>
          <w:sz w:val="28"/>
          <w:szCs w:val="28"/>
        </w:rPr>
        <w:t>ирокие поля, кружочки – города.</w:t>
      </w:r>
      <w:proofErr w:type="gramEnd"/>
      <w:r>
        <w:rPr>
          <w:color w:val="000000"/>
          <w:sz w:val="28"/>
          <w:szCs w:val="28"/>
        </w:rPr>
        <w:t xml:space="preserve"> Главное богатство </w:t>
      </w:r>
      <w:r w:rsidRPr="00D17159">
        <w:rPr>
          <w:color w:val="000000"/>
          <w:sz w:val="28"/>
          <w:szCs w:val="28"/>
        </w:rPr>
        <w:t xml:space="preserve"> Республики – это нефть и газ. Татар</w:t>
      </w:r>
      <w:r>
        <w:rPr>
          <w:color w:val="000000"/>
          <w:sz w:val="28"/>
          <w:szCs w:val="28"/>
        </w:rPr>
        <w:t>стан</w:t>
      </w:r>
      <w:r w:rsidRPr="00D17159">
        <w:rPr>
          <w:color w:val="000000"/>
          <w:sz w:val="28"/>
          <w:szCs w:val="28"/>
        </w:rPr>
        <w:t xml:space="preserve"> обеспечивает нефтью всю нашу страну, все республики получают из Татар</w:t>
      </w:r>
      <w:r>
        <w:rPr>
          <w:color w:val="000000"/>
          <w:sz w:val="28"/>
          <w:szCs w:val="28"/>
        </w:rPr>
        <w:t>стана</w:t>
      </w:r>
      <w:r w:rsidRPr="00D17159">
        <w:rPr>
          <w:color w:val="000000"/>
          <w:sz w:val="28"/>
          <w:szCs w:val="28"/>
        </w:rPr>
        <w:t xml:space="preserve"> бензин, мазут, горю</w:t>
      </w:r>
      <w:r>
        <w:rPr>
          <w:color w:val="000000"/>
          <w:sz w:val="28"/>
          <w:szCs w:val="28"/>
        </w:rPr>
        <w:t>чее, а газом отапливаются дома.</w:t>
      </w:r>
      <w:r w:rsidRPr="00D17159">
        <w:rPr>
          <w:color w:val="000000"/>
          <w:sz w:val="28"/>
          <w:szCs w:val="28"/>
        </w:rPr>
        <w:t xml:space="preserve"> Дети, а что </w:t>
      </w:r>
      <w:r>
        <w:rPr>
          <w:color w:val="000000"/>
          <w:sz w:val="28"/>
          <w:szCs w:val="28"/>
        </w:rPr>
        <w:t>выращивают на полях республики?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0222">
        <w:rPr>
          <w:b/>
          <w:i/>
          <w:color w:val="000000"/>
          <w:sz w:val="28"/>
          <w:szCs w:val="28"/>
        </w:rPr>
        <w:t>Дети:</w:t>
      </w:r>
      <w:r w:rsidRPr="00D17159">
        <w:rPr>
          <w:color w:val="000000"/>
          <w:sz w:val="28"/>
          <w:szCs w:val="28"/>
        </w:rPr>
        <w:t xml:space="preserve"> На полях выращивают пшеницу, рожь, ячмень, ов</w:t>
      </w:r>
      <w:r>
        <w:rPr>
          <w:color w:val="000000"/>
          <w:sz w:val="28"/>
          <w:szCs w:val="28"/>
        </w:rPr>
        <w:t>ес, гречиху, горох, свеклу.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0222">
        <w:rPr>
          <w:b/>
          <w:i/>
          <w:color w:val="000000"/>
          <w:sz w:val="28"/>
          <w:szCs w:val="28"/>
        </w:rPr>
        <w:t>Воспитатель:</w:t>
      </w:r>
      <w:r w:rsidRPr="00D17159">
        <w:rPr>
          <w:color w:val="000000"/>
          <w:sz w:val="28"/>
          <w:szCs w:val="28"/>
        </w:rPr>
        <w:t xml:space="preserve"> Молодцы, ребят</w:t>
      </w:r>
      <w:r>
        <w:rPr>
          <w:color w:val="000000"/>
          <w:sz w:val="28"/>
          <w:szCs w:val="28"/>
        </w:rPr>
        <w:t>а</w:t>
      </w:r>
      <w:r w:rsidRPr="00D17159">
        <w:rPr>
          <w:color w:val="000000"/>
          <w:sz w:val="28"/>
          <w:szCs w:val="28"/>
        </w:rPr>
        <w:t>, да, Татарстан – это земледельческий край.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lastRenderedPageBreak/>
        <w:t xml:space="preserve">В современном  Татарстане проживает очень много людей разной национальности и все живут в мире и дружбе. Мы с вами знаем, что  у каждой национальности есть свой национальный костюм и свои традиции. Посмотрите, какой красивый и необычный татарский народный костюм. (Показ изображения татарского костюма, рассматривание элементов орнамента) 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 - Мы с вами знаем, что главный город называется – столицей. Столица нашего государства -  город Москва, а вот столица Республики Татарстан </w:t>
      </w:r>
      <w:proofErr w:type="gramStart"/>
      <w:r>
        <w:rPr>
          <w:rStyle w:val="c1"/>
          <w:color w:val="000000"/>
          <w:sz w:val="28"/>
          <w:szCs w:val="28"/>
        </w:rPr>
        <w:t>–э</w:t>
      </w:r>
      <w:proofErr w:type="gramEnd"/>
      <w:r>
        <w:rPr>
          <w:rStyle w:val="c1"/>
          <w:color w:val="000000"/>
          <w:sz w:val="28"/>
          <w:szCs w:val="28"/>
        </w:rPr>
        <w:t>то город Казань.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А что обозначает слово «Казань» и почему столицу Татарстана так назвали?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Поселение, которое потом стало столицей Татарстана,  находилось на реке Казанка. Это было очень хорошее место, сюда стали переезжать много людей, здесь велась торговля, строились дома. Город становился все больше и лучше. Поэтому он стал главным городом Татарстана, его столицей.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Чтобы отличаться от других народов, все народы придумали свой герб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А вот так выглядит национальный герб Татарстана. (Показ иллюстрации герба Республики Татарстан). Посмотрите внимательно, на гербе Татарстана изображен  Крылатый барс.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 Барс,  ребята,  это символ богатства, плодородия, благородства.  Он может постоять за себя, за свою страну, может защитить людей, которые живут в этой стране. Цветок на боку барса  обозначает   процветание, долголетие.  Красное солнце символизирует безоблачность, непорочность и чистоту. Круглая форма герба обозначает щит. 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900123">
        <w:rPr>
          <w:rStyle w:val="c1"/>
          <w:b/>
          <w:i/>
          <w:color w:val="000000"/>
          <w:sz w:val="28"/>
          <w:szCs w:val="28"/>
        </w:rPr>
        <w:t>Воспитатель</w:t>
      </w:r>
      <w:r>
        <w:rPr>
          <w:rStyle w:val="c1"/>
          <w:color w:val="000000"/>
          <w:sz w:val="28"/>
          <w:szCs w:val="28"/>
        </w:rPr>
        <w:t>:</w:t>
      </w:r>
      <w:r w:rsidRPr="00340222">
        <w:rPr>
          <w:rStyle w:val="30"/>
          <w:rFonts w:eastAsiaTheme="minorHAnsi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А какие пословицы о Родине вы знаете?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00123">
        <w:rPr>
          <w:rStyle w:val="c1"/>
          <w:b/>
          <w:i/>
          <w:color w:val="000000"/>
          <w:sz w:val="28"/>
          <w:szCs w:val="28"/>
        </w:rPr>
        <w:t>Дети: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Style w:val="c1"/>
          <w:color w:val="000000"/>
          <w:sz w:val="28"/>
          <w:szCs w:val="28"/>
        </w:rPr>
        <w:t>Воздух Родины – он особенный – не надышишься им.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Жить – Родине служить.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Лучше нет родного края.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На родной стороне и ворона родная.</w:t>
      </w:r>
    </w:p>
    <w:p w:rsidR="001E2B09" w:rsidRPr="00900123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00123">
        <w:rPr>
          <w:rStyle w:val="c1"/>
          <w:b/>
          <w:i/>
          <w:color w:val="000000"/>
          <w:sz w:val="28"/>
          <w:szCs w:val="28"/>
        </w:rPr>
        <w:t>Воспитатель:</w:t>
      </w:r>
      <w:r>
        <w:rPr>
          <w:rStyle w:val="c1"/>
          <w:color w:val="000000"/>
          <w:sz w:val="28"/>
          <w:szCs w:val="28"/>
        </w:rPr>
        <w:t xml:space="preserve"> Молодцы, посмотрите, </w:t>
      </w:r>
      <w:r>
        <w:rPr>
          <w:color w:val="000000"/>
          <w:sz w:val="28"/>
          <w:szCs w:val="28"/>
        </w:rPr>
        <w:t>(в</w:t>
      </w:r>
      <w:r w:rsidRPr="00D17159">
        <w:rPr>
          <w:color w:val="000000"/>
          <w:sz w:val="28"/>
          <w:szCs w:val="28"/>
        </w:rPr>
        <w:t>оспитатель ставит на стол флажк</w:t>
      </w:r>
      <w:r>
        <w:rPr>
          <w:color w:val="000000"/>
          <w:sz w:val="28"/>
          <w:szCs w:val="28"/>
        </w:rPr>
        <w:t>и)  дети, знаете ли вы что это?</w:t>
      </w:r>
    </w:p>
    <w:p w:rsidR="001E2B09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Дети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флажки.</w:t>
      </w:r>
    </w:p>
    <w:p w:rsidR="001E2B09" w:rsidRPr="00D17159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Воспитатель: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Вспомните, где вы могли видеть флаги и флажки?</w:t>
      </w:r>
    </w:p>
    <w:p w:rsidR="001E2B09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Дети: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Флаги можно увидеть на зданиях, на кораблях, на Доме Правительства, в руках спортсменов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Флажки мы использует на занятиях.</w:t>
      </w:r>
    </w:p>
    <w:p w:rsidR="001E2B09" w:rsidRPr="00D17159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Давайте рассмотрим флаг Республики Татарстан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оказ изображения флага)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Флаг разделен на три части: верхняя – зеленая, нижняя – красная, середина – узкая полоса белая.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Красный цвет – цвет солнца и огня. Зеленый – символ живой природы и молодости. Белый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символ чистоты, чести и мира.</w:t>
      </w:r>
    </w:p>
    <w:p w:rsidR="001E2B09" w:rsidRPr="001E2B09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Воспитатель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Ребята, я предлагаю вам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нарисовать флаг Республики Татарстан.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 тем, как начнем работать,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роведем пальчиковую гимнастику. </w:t>
      </w:r>
      <w:r w:rsidRPr="0034022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Пальчиковая гимнастика: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Встали как-то утром в ряд - постепенно разжать кулаки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маленьких утят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 10 пальцев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Посчитались,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посчитать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Удивились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большой пальцы изображают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удивленно раскрытые клювы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две группы разделились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руки в стороны, пальцы растопырены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Перышки почистили - щепотью одной руки гладим другую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Головкой повертели - в виде головок из стороны в сторону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Червячка склевали - хватательные движения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2B09" w:rsidRPr="00D17159" w:rsidRDefault="001E2B09" w:rsidP="001E2B09">
      <w:pPr>
        <w:spacing w:before="225" w:after="225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реч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 побежали - побежали по столу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E2B09" w:rsidRPr="001E2B09" w:rsidRDefault="001E2B09" w:rsidP="001E2B09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Методика проведения рисования: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 xml:space="preserve"> </w:t>
      </w:r>
      <w:r w:rsidRPr="00D17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Вместе с детьми обследовать флаг с включением движения руки по контуру предмета. Уточнить последовательность создания изображения: вначале рисуют простым карандашом основные части, потом раскрашивают. Напомнить приемы закрашивания рисунков. Сказать, что закрашивать нужно аккуратно, чтобы флаги были красивые (слева направо или сверху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вниз, т.е. в одном направлении)</w:t>
      </w:r>
    </w:p>
    <w:p w:rsidR="001E2B09" w:rsidRPr="00985464" w:rsidRDefault="001E2B09" w:rsidP="001E2B09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022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Воспитатель</w:t>
      </w:r>
      <w:r w:rsidRPr="009854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Молодцы, ребята, я вижу, все вы справились с заданием. Давайте немного отдохнем и поиграем в татарскую народную игру</w:t>
      </w:r>
      <w:r w:rsidRPr="00985464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«Тимербай».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Выбирают водящего — Тимербая. Он становится в центре круга. Водящий говорит: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Пять детей у Тимербая,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Дружно, весело играют.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В речке быстрой искупались,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Нашалились, наплескались,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Хорошенечко отмылись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И красиво нарядились.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И ни есть, ни пить не стали,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В лес под вечер прибежали,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Друг на друга поглядели,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Сделали вот так!</w:t>
      </w:r>
    </w:p>
    <w:p w:rsidR="001E2B09" w:rsidRPr="00985464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985464">
        <w:rPr>
          <w:rStyle w:val="c1"/>
          <w:color w:val="000000"/>
          <w:sz w:val="28"/>
          <w:szCs w:val="28"/>
        </w:rPr>
        <w:t>С последними словами вот так водящий делает какое-нибудь движение. Все должны повторить его. Затем водящий выбирает кого-нибудь вместо себя.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985464">
        <w:rPr>
          <w:rStyle w:val="c1"/>
          <w:color w:val="000000"/>
          <w:sz w:val="28"/>
          <w:szCs w:val="28"/>
        </w:rPr>
        <w:t>Правила игры. Движения, которые уже показывали, повторять нельзя. Показанные движения надо выполнять точно</w:t>
      </w:r>
      <w:proofErr w:type="gramStart"/>
      <w:r w:rsidRPr="00985464">
        <w:rPr>
          <w:rStyle w:val="c1"/>
          <w:color w:val="000000"/>
          <w:sz w:val="28"/>
          <w:szCs w:val="28"/>
        </w:rPr>
        <w:t>.</w:t>
      </w:r>
      <w:proofErr w:type="gramEnd"/>
      <w:r w:rsidRPr="00985464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(</w:t>
      </w:r>
      <w:proofErr w:type="gramStart"/>
      <w:r>
        <w:rPr>
          <w:rStyle w:val="c1"/>
          <w:color w:val="000000"/>
          <w:sz w:val="28"/>
          <w:szCs w:val="28"/>
        </w:rPr>
        <w:t>и</w:t>
      </w:r>
      <w:proofErr w:type="gramEnd"/>
      <w:r>
        <w:rPr>
          <w:rStyle w:val="c1"/>
          <w:color w:val="000000"/>
          <w:sz w:val="28"/>
          <w:szCs w:val="28"/>
        </w:rPr>
        <w:t>грают 3раза)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340222">
        <w:rPr>
          <w:rStyle w:val="c1"/>
          <w:b/>
          <w:i/>
          <w:color w:val="000000"/>
          <w:sz w:val="28"/>
          <w:szCs w:val="28"/>
        </w:rPr>
        <w:t>Воспитатель:</w:t>
      </w:r>
      <w:r>
        <w:rPr>
          <w:rStyle w:val="c1"/>
          <w:color w:val="000000"/>
          <w:sz w:val="28"/>
          <w:szCs w:val="28"/>
        </w:rPr>
        <w:t xml:space="preserve"> Молодцы ребята, скажите, пожалуйста, что вам больше всего запомнилось? (ответы детей)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- Вот как много интересного мы узнали о Республике Татарстан. Но это даже еще и не половина всей информации, которую можно рассказать о Татарстане. На следующих занятиях мы с вами продолжим беседу и напишем письмо Айдару.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А игра вам  понравилась? Давайте сегодня на прогулке поиграем еще раз.</w:t>
      </w: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                  </w:t>
      </w:r>
    </w:p>
    <w:p w:rsidR="001E2B09" w:rsidRPr="00900123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                                                                                    Приложение 1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Материал для дополнительной работы по ознакомлению с государственной символикой Татарстана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1E2B09" w:rsidRDefault="001E2B09" w:rsidP="001E2B09">
      <w:pPr>
        <w:pStyle w:val="c6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Флаг Республики Татарстан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Государственный флаг Республики Татарстан является символом государственного суверенитета республики Татарстан.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Государственный флаг Республики Татарстан представляет собой прямоугольное полотнище с горизонтальными полосами зеленого, белого и красного цветов.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Белая полоса составляет 1/15 ширины флага, расположена между равными по ширине полосами зеленого и красного цветов, зеленая полоса – наверху.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Отношение ширины флага к его длине 1:2.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Красный – символ могущества, солнца, огня.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        Белый цвет – символ мира.</w:t>
      </w:r>
    </w:p>
    <w:p w:rsidR="001E2B09" w:rsidRP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31370" cy="4027714"/>
            <wp:effectExtent l="0" t="0" r="0" b="0"/>
            <wp:docPr id="6" name="Рисунок 6" descr="http://zero50x.myjino.ru/allpic/14/2448-img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zero50x.myjino.ru/allpic/14/2448-img_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3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                               </w:t>
      </w:r>
      <w:r>
        <w:rPr>
          <w:rStyle w:val="c1"/>
          <w:color w:val="000000"/>
          <w:sz w:val="28"/>
          <w:szCs w:val="28"/>
        </w:rPr>
        <w:t>Приложение 2</w:t>
      </w:r>
    </w:p>
    <w:p w:rsidR="001E2B09" w:rsidRDefault="001E2B09" w:rsidP="001E2B09">
      <w:pPr>
        <w:pStyle w:val="c6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Государственный герб Республики Татарстан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Государственный герб Республики Татарстан является символом ее государственного суверенитета</w:t>
      </w:r>
      <w:r>
        <w:rPr>
          <w:rStyle w:val="c5"/>
          <w:b/>
          <w:bCs/>
          <w:color w:val="000000"/>
          <w:sz w:val="28"/>
          <w:szCs w:val="28"/>
        </w:rPr>
        <w:t>.</w:t>
      </w:r>
    </w:p>
    <w:p w:rsidR="001E2B09" w:rsidRDefault="001E2B09" w:rsidP="001E2B09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       Государственный герб Республики Татарстан представляет собой изображение крылатого барса с круглым щитом на боку, с приподнятой правой лапой, на фоне диска солнца, помещенного в обрамлении из татарского народного орнамента, в основании которой надпись «Татарстан».</w:t>
      </w: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5721531"/>
            <wp:effectExtent l="0" t="0" r="0" b="0"/>
            <wp:docPr id="7" name="Рисунок 7" descr="http://prtuz.tatarstan.ru/file/%D0%93%D0%B5%D1%80%D0%B1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prtuz.tatarstan.ru/file/%D0%93%D0%B5%D1%80%D0%B1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1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                                                                                                   Приложение 3</w:t>
      </w:r>
    </w:p>
    <w:p w:rsidR="001E2B09" w:rsidRDefault="001E2B09" w:rsidP="001E2B09">
      <w:pPr>
        <w:pStyle w:val="1"/>
        <w:shd w:val="clear" w:color="auto" w:fill="FFFFFF"/>
        <w:spacing w:before="150" w:beforeAutospacing="0" w:after="450" w:afterAutospacing="0" w:line="240" w:lineRule="atLeast"/>
        <w:rPr>
          <w:rFonts w:ascii="Arial" w:hAnsi="Arial" w:cs="Arial"/>
          <w:b w:val="0"/>
          <w:bCs w:val="0"/>
          <w:color w:val="333333"/>
          <w:sz w:val="42"/>
          <w:szCs w:val="42"/>
        </w:rPr>
      </w:pPr>
      <w:r>
        <w:rPr>
          <w:noProof/>
        </w:rPr>
        <w:lastRenderedPageBreak/>
        <w:drawing>
          <wp:inline distT="0" distB="0" distL="0" distR="0">
            <wp:extent cx="5943600" cy="8386354"/>
            <wp:effectExtent l="0" t="0" r="0" b="0"/>
            <wp:docPr id="4" name="Рисунок 4" descr="http://images.myshared.ru/5/352588/slide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ages.myshared.ru/5/352588/slide_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86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B09" w:rsidRDefault="001E2B09" w:rsidP="001E2B09">
      <w:pPr>
        <w:pStyle w:val="c0"/>
        <w:shd w:val="clear" w:color="auto" w:fill="FFFFFF"/>
        <w:tabs>
          <w:tab w:val="left" w:pos="8360"/>
        </w:tabs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                                                                                        Приложение 4</w:t>
      </w:r>
    </w:p>
    <w:p w:rsidR="001E2B09" w:rsidRDefault="001E2B09" w:rsidP="001E2B09">
      <w:pPr>
        <w:pStyle w:val="1"/>
        <w:shd w:val="clear" w:color="auto" w:fill="FFFFFF"/>
        <w:spacing w:before="150" w:beforeAutospacing="0" w:after="450" w:afterAutospacing="0" w:line="240" w:lineRule="atLeast"/>
        <w:rPr>
          <w:rFonts w:ascii="Arial" w:hAnsi="Arial" w:cs="Arial"/>
          <w:b w:val="0"/>
          <w:bCs w:val="0"/>
          <w:color w:val="333333"/>
          <w:sz w:val="42"/>
          <w:szCs w:val="42"/>
        </w:rPr>
      </w:pPr>
    </w:p>
    <w:p w:rsidR="001E2B09" w:rsidRDefault="001E2B09" w:rsidP="001E2B09">
      <w:pPr>
        <w:pStyle w:val="1"/>
        <w:shd w:val="clear" w:color="auto" w:fill="FFFFFF"/>
        <w:spacing w:before="150" w:beforeAutospacing="0" w:after="450" w:afterAutospacing="0" w:line="240" w:lineRule="atLeast"/>
        <w:rPr>
          <w:rFonts w:ascii="Arial" w:hAnsi="Arial" w:cs="Arial"/>
          <w:b w:val="0"/>
          <w:bCs w:val="0"/>
          <w:color w:val="333333"/>
          <w:sz w:val="42"/>
          <w:szCs w:val="42"/>
        </w:rPr>
      </w:pPr>
      <w:r>
        <w:rPr>
          <w:noProof/>
        </w:rPr>
        <w:drawing>
          <wp:inline distT="0" distB="0" distL="0" distR="0">
            <wp:extent cx="5707149" cy="8294915"/>
            <wp:effectExtent l="0" t="0" r="8255" b="0"/>
            <wp:docPr id="5" name="Рисунок 5" descr="http://nacekomie.ru/forum/files/201411/32034_bdbdcd6c1cf63c77ac72ffc883189b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nacekomie.ru/forum/files/201411/32034_bdbdcd6c1cf63c77ac72ffc883189bd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896" cy="8300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E2B09" w:rsidSect="008D5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74FC"/>
    <w:rsid w:val="001E2B09"/>
    <w:rsid w:val="0077589D"/>
    <w:rsid w:val="007B2DA7"/>
    <w:rsid w:val="008974FC"/>
    <w:rsid w:val="008D5B6D"/>
    <w:rsid w:val="00B47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09"/>
  </w:style>
  <w:style w:type="paragraph" w:styleId="1">
    <w:name w:val="heading 1"/>
    <w:basedOn w:val="a"/>
    <w:link w:val="10"/>
    <w:uiPriority w:val="9"/>
    <w:qFormat/>
    <w:rsid w:val="001E2B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E2B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2B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E2B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E2B09"/>
  </w:style>
  <w:style w:type="character" w:customStyle="1" w:styleId="c1">
    <w:name w:val="c1"/>
    <w:basedOn w:val="a0"/>
    <w:rsid w:val="001E2B09"/>
  </w:style>
  <w:style w:type="paragraph" w:customStyle="1" w:styleId="c6">
    <w:name w:val="c6"/>
    <w:basedOn w:val="a"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E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B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09"/>
  </w:style>
  <w:style w:type="paragraph" w:styleId="1">
    <w:name w:val="heading 1"/>
    <w:basedOn w:val="a"/>
    <w:link w:val="10"/>
    <w:uiPriority w:val="9"/>
    <w:qFormat/>
    <w:rsid w:val="001E2B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E2B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2B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E2B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E2B09"/>
  </w:style>
  <w:style w:type="character" w:customStyle="1" w:styleId="c1">
    <w:name w:val="c1"/>
    <w:basedOn w:val="a0"/>
    <w:rsid w:val="001E2B09"/>
  </w:style>
  <w:style w:type="paragraph" w:customStyle="1" w:styleId="c6">
    <w:name w:val="c6"/>
    <w:basedOn w:val="a"/>
    <w:rsid w:val="001E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E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B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1328</Words>
  <Characters>7574</Characters>
  <Application>Microsoft Office Word</Application>
  <DocSecurity>0</DocSecurity>
  <Lines>63</Lines>
  <Paragraphs>17</Paragraphs>
  <ScaleCrop>false</ScaleCrop>
  <Company>RePack by SPecialiST</Company>
  <LinksUpToDate>false</LinksUpToDate>
  <CharactersWithSpaces>8885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НОШ</cp:lastModifiedBy>
  <cp:revision>2</cp:revision>
  <dcterms:created xsi:type="dcterms:W3CDTF">2020-05-26T05:35:00Z</dcterms:created>
  <dcterms:modified xsi:type="dcterms:W3CDTF">2020-05-26T05:35:00Z</dcterms:modified>
</cp:coreProperties>
</file>